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DC" w:rsidRDefault="00EE1576" w:rsidP="006D676D">
      <w:pPr>
        <w:jc w:val="center"/>
      </w:pPr>
      <w:r>
        <w:t>Przygotowujemy wspólnie ze Stacj</w:t>
      </w:r>
      <w:r w:rsidR="006D676D">
        <w:t>ą</w:t>
      </w:r>
      <w:r>
        <w:t xml:space="preserve"> Muzeum wernisaż prac malarzy członków Stowarzyszenia „Kolejarz” pt. „</w:t>
      </w:r>
      <w:r w:rsidRPr="00EE1576">
        <w:rPr>
          <w:b/>
        </w:rPr>
        <w:t>WODA</w:t>
      </w:r>
      <w:r>
        <w:t>”</w:t>
      </w:r>
    </w:p>
    <w:p w:rsidR="00977620" w:rsidRPr="00EE1576" w:rsidRDefault="00977620" w:rsidP="006D676D">
      <w:pPr>
        <w:jc w:val="center"/>
        <w:rPr>
          <w:u w:val="single"/>
        </w:rPr>
      </w:pPr>
      <w:r w:rsidRPr="00EE1576">
        <w:rPr>
          <w:u w:val="single"/>
        </w:rPr>
        <w:t xml:space="preserve">WODA. Tematem wystawy są prace o tematyce </w:t>
      </w:r>
      <w:r w:rsidR="00C97EED">
        <w:rPr>
          <w:u w:val="single"/>
        </w:rPr>
        <w:t>wodnej</w:t>
      </w:r>
      <w:r w:rsidRPr="00EE1576">
        <w:rPr>
          <w:u w:val="single"/>
        </w:rPr>
        <w:t>.</w:t>
      </w:r>
    </w:p>
    <w:p w:rsidR="006D676D" w:rsidRDefault="006D676D"/>
    <w:p w:rsidR="00EE1576" w:rsidRDefault="00EE1576">
      <w:r>
        <w:t xml:space="preserve">Stacja </w:t>
      </w:r>
      <w:r w:rsidR="006D676D">
        <w:t>M</w:t>
      </w:r>
      <w:r>
        <w:t xml:space="preserve">uzeum udostępnia </w:t>
      </w:r>
      <w:r w:rsidR="00187FCA">
        <w:t xml:space="preserve">nam </w:t>
      </w:r>
      <w:r>
        <w:t>nową powierzchnię wystawową pn. „Wagon Kultury”.</w:t>
      </w:r>
    </w:p>
    <w:p w:rsidR="00EE1576" w:rsidRDefault="00EE1576">
      <w:r>
        <w:t>Dostępnych jest tam 9 nisz o wymiarach 80</w:t>
      </w:r>
      <w:r w:rsidR="00977620">
        <w:t xml:space="preserve"> </w:t>
      </w:r>
      <w:r>
        <w:t>x</w:t>
      </w:r>
      <w:r w:rsidR="00977620">
        <w:t xml:space="preserve"> </w:t>
      </w:r>
      <w:r>
        <w:t>100 cm</w:t>
      </w:r>
      <w:r w:rsidR="00187FCA">
        <w:t xml:space="preserve"> (foto)</w:t>
      </w:r>
      <w:r>
        <w:t xml:space="preserve">, w których </w:t>
      </w:r>
      <w:r w:rsidR="006A3E65">
        <w:t>będą</w:t>
      </w:r>
      <w:r>
        <w:t xml:space="preserve"> prezentowane płótna w dowolnej konfiguracji. W zależności od ich wymiarów całkowitych (</w:t>
      </w:r>
      <w:r w:rsidRPr="00C3583A">
        <w:rPr>
          <w:b/>
        </w:rPr>
        <w:t>sugerowane bez ram</w:t>
      </w:r>
      <w:r>
        <w:t>).</w:t>
      </w:r>
    </w:p>
    <w:p w:rsidR="006D676D" w:rsidRDefault="006D676D">
      <w:r>
        <w:t>Istnieje także możliwość umieszczenia większych płócien na dostawionych 1-4 sztalugach</w:t>
      </w:r>
      <w:r w:rsidR="006A3E65">
        <w:t xml:space="preserve"> w zależności od potrzeb</w:t>
      </w:r>
      <w:r>
        <w:t>.</w:t>
      </w:r>
    </w:p>
    <w:p w:rsidR="006D676D" w:rsidRDefault="006D676D">
      <w:r>
        <w:t xml:space="preserve">W dostępnej przestrzeni wystawowej jest zainstalowany </w:t>
      </w:r>
      <w:r w:rsidR="006A3E65">
        <w:t xml:space="preserve">także </w:t>
      </w:r>
      <w:r>
        <w:t>monitor, na którym można prezentować elektroniczne wersje prac lub filmy.</w:t>
      </w:r>
    </w:p>
    <w:p w:rsidR="00EE1576" w:rsidRDefault="00EE1576">
      <w:r>
        <w:t>W zależności od ilości chętnych do zaprezentowania oraz ilości prac podjęta zostanie decyzja odnośnie ostatecznego kształtu wernisażu.</w:t>
      </w:r>
    </w:p>
    <w:p w:rsidR="00EE1576" w:rsidRDefault="00EE1576">
      <w:r>
        <w:t>Planowany termin wystawy marzec 2019 r.</w:t>
      </w:r>
    </w:p>
    <w:p w:rsidR="00EE1576" w:rsidRDefault="00EE1576">
      <w:r>
        <w:t xml:space="preserve">Zgłoszenia udziału należy przesłać na adres </w:t>
      </w:r>
      <w:hyperlink r:id="rId7" w:history="1">
        <w:r w:rsidRPr="00343962">
          <w:rPr>
            <w:rStyle w:val="Hipercze"/>
          </w:rPr>
          <w:t>a.walczyk@kolejarz.org</w:t>
        </w:r>
      </w:hyperlink>
      <w:r>
        <w:t xml:space="preserve"> do dnia 15 lutego 2019 r.</w:t>
      </w:r>
    </w:p>
    <w:p w:rsidR="00EE1576" w:rsidRDefault="00EE1576">
      <w:r>
        <w:t>Zgłoszenie musi zawierać:</w:t>
      </w:r>
    </w:p>
    <w:p w:rsidR="00977620" w:rsidRDefault="00977620" w:rsidP="00EE1576">
      <w:pPr>
        <w:pStyle w:val="Akapitzlist"/>
        <w:numPr>
          <w:ilvl w:val="0"/>
          <w:numId w:val="1"/>
        </w:numPr>
      </w:pPr>
      <w:r>
        <w:t>Fotografię pracy w pliku .jpg</w:t>
      </w:r>
    </w:p>
    <w:p w:rsidR="006D676D" w:rsidRDefault="006D676D" w:rsidP="006D676D">
      <w:pPr>
        <w:pStyle w:val="Akapitzlist"/>
        <w:numPr>
          <w:ilvl w:val="2"/>
          <w:numId w:val="1"/>
        </w:numPr>
      </w:pPr>
      <w:r>
        <w:t xml:space="preserve">Każdy plik opisany: </w:t>
      </w:r>
      <w:proofErr w:type="spellStart"/>
      <w:r>
        <w:t>imie.nazwisko.tytul</w:t>
      </w:r>
      <w:proofErr w:type="spellEnd"/>
    </w:p>
    <w:p w:rsidR="00EE1576" w:rsidRDefault="00EE1576" w:rsidP="00EE1576">
      <w:pPr>
        <w:pStyle w:val="Akapitzlist"/>
        <w:numPr>
          <w:ilvl w:val="0"/>
          <w:numId w:val="1"/>
        </w:numPr>
      </w:pPr>
      <w:r>
        <w:t>Imię i nazwisko autora</w:t>
      </w:r>
    </w:p>
    <w:p w:rsidR="00C3583A" w:rsidRDefault="00C3583A" w:rsidP="00EE1576">
      <w:pPr>
        <w:pStyle w:val="Akapitzlist"/>
        <w:numPr>
          <w:ilvl w:val="0"/>
          <w:numId w:val="1"/>
        </w:numPr>
      </w:pPr>
      <w:r>
        <w:t>Adres mailowy</w:t>
      </w:r>
    </w:p>
    <w:p w:rsidR="00C3583A" w:rsidRDefault="00C3583A" w:rsidP="00EE1576">
      <w:pPr>
        <w:pStyle w:val="Akapitzlist"/>
        <w:numPr>
          <w:ilvl w:val="0"/>
          <w:numId w:val="1"/>
        </w:numPr>
      </w:pPr>
      <w:r>
        <w:t xml:space="preserve">Nr telefonu </w:t>
      </w:r>
    </w:p>
    <w:p w:rsidR="00EE1576" w:rsidRDefault="00EE1576" w:rsidP="00EE1576">
      <w:pPr>
        <w:pStyle w:val="Akapitzlist"/>
        <w:numPr>
          <w:ilvl w:val="0"/>
          <w:numId w:val="1"/>
        </w:numPr>
      </w:pPr>
      <w:r>
        <w:t>Format całkowity pracy</w:t>
      </w:r>
      <w:r w:rsidR="006A3E65">
        <w:t xml:space="preserve"> w cm</w:t>
      </w:r>
    </w:p>
    <w:p w:rsidR="00EE1576" w:rsidRDefault="00EE1576" w:rsidP="00EE1576">
      <w:pPr>
        <w:pStyle w:val="Akapitzlist"/>
        <w:numPr>
          <w:ilvl w:val="0"/>
          <w:numId w:val="1"/>
        </w:numPr>
      </w:pPr>
      <w:r>
        <w:t>Technika</w:t>
      </w:r>
      <w:r w:rsidR="00C3583A">
        <w:t xml:space="preserve"> wykonania</w:t>
      </w:r>
      <w:r>
        <w:t xml:space="preserve"> (</w:t>
      </w:r>
      <w:r w:rsidR="006A3E65">
        <w:t xml:space="preserve">np. </w:t>
      </w:r>
      <w:r>
        <w:t>olej, akryl, tempera, gwasz, mieszana)</w:t>
      </w:r>
    </w:p>
    <w:p w:rsidR="00EE1576" w:rsidRDefault="00EE1576" w:rsidP="00EE1576">
      <w:pPr>
        <w:pStyle w:val="Akapitzlist"/>
        <w:numPr>
          <w:ilvl w:val="0"/>
          <w:numId w:val="1"/>
        </w:numPr>
      </w:pPr>
      <w:r>
        <w:t>Tytuł pracy</w:t>
      </w:r>
    </w:p>
    <w:p w:rsidR="006A3E65" w:rsidRDefault="006A3E65" w:rsidP="00EE1576">
      <w:pPr>
        <w:pStyle w:val="Akapitzlist"/>
        <w:numPr>
          <w:ilvl w:val="0"/>
          <w:numId w:val="1"/>
        </w:numPr>
      </w:pPr>
      <w:r>
        <w:t>Nazwa pliku załącznika</w:t>
      </w:r>
    </w:p>
    <w:p w:rsidR="00EE1576" w:rsidRDefault="00977620" w:rsidP="00EE1576">
      <w:r>
        <w:t xml:space="preserve">Po wstępnej wewnętrznej weryfikacji </w:t>
      </w:r>
      <w:r w:rsidR="00511C23">
        <w:t xml:space="preserve">ilościowej </w:t>
      </w:r>
      <w:r w:rsidR="00C3583A">
        <w:t>na podstawie</w:t>
      </w:r>
      <w:r w:rsidR="006D676D">
        <w:t xml:space="preserve"> </w:t>
      </w:r>
      <w:r>
        <w:t>wersji elektronicznej</w:t>
      </w:r>
      <w:r w:rsidR="006A3E65">
        <w:t>,</w:t>
      </w:r>
      <w:r>
        <w:t xml:space="preserve"> autorzy zostaną poproszeni o dostarczenie </w:t>
      </w:r>
      <w:r w:rsidR="00C3583A">
        <w:t xml:space="preserve">wybranych </w:t>
      </w:r>
      <w:r>
        <w:t>oryginałów prac.</w:t>
      </w:r>
      <w:r w:rsidR="00511C23">
        <w:t xml:space="preserve"> W informacji tej zostanie podany adres dostarczenia.</w:t>
      </w:r>
      <w:r>
        <w:t xml:space="preserve"> </w:t>
      </w:r>
    </w:p>
    <w:p w:rsidR="00C3583A" w:rsidRDefault="00C3583A" w:rsidP="00EE1576">
      <w:r>
        <w:t xml:space="preserve">Prace muszą posiadać </w:t>
      </w:r>
      <w:r w:rsidR="006A3E65">
        <w:t xml:space="preserve">trwale zamocowane </w:t>
      </w:r>
      <w:r>
        <w:t>zawieszki.</w:t>
      </w:r>
    </w:p>
    <w:p w:rsidR="00C3583A" w:rsidRDefault="00C3583A" w:rsidP="00EE1576">
      <w:r>
        <w:t>Kopia zgłoszenia odpowiadająca tytułowi musi być trwale umieszczona z tyłu każdej pracy.</w:t>
      </w:r>
    </w:p>
    <w:p w:rsidR="006D676D" w:rsidRPr="006A3E65" w:rsidRDefault="006D676D" w:rsidP="00EE1576">
      <w:pPr>
        <w:rPr>
          <w:u w:val="single"/>
        </w:rPr>
      </w:pPr>
      <w:r w:rsidRPr="006A3E65">
        <w:rPr>
          <w:u w:val="single"/>
        </w:rPr>
        <w:t>Termin dostarczenia do 28 lutego 2019 r.</w:t>
      </w:r>
    </w:p>
    <w:p w:rsidR="00977620" w:rsidRDefault="00511C23" w:rsidP="00EE1576">
      <w:r>
        <w:t>Transport</w:t>
      </w:r>
      <w:r w:rsidR="00977620">
        <w:t xml:space="preserve"> prac </w:t>
      </w:r>
      <w:r w:rsidR="00C3583A">
        <w:t xml:space="preserve">w opakowaniach zapewniających ich bezpieczne przesyłanie </w:t>
      </w:r>
      <w:r w:rsidR="00977620">
        <w:t>odbywa się na koszt właściciela.</w:t>
      </w:r>
    </w:p>
    <w:p w:rsidR="00C3583A" w:rsidRDefault="00C3583A" w:rsidP="00EE1576"/>
    <w:p w:rsidR="00C3583A" w:rsidRDefault="00C3583A" w:rsidP="00EE1576">
      <w:r>
        <w:t>Wszelkich informacji związanych z organizacją wystawy udziela</w:t>
      </w:r>
    </w:p>
    <w:p w:rsidR="00C3583A" w:rsidRDefault="00C3583A" w:rsidP="00C3583A">
      <w:pPr>
        <w:spacing w:after="0" w:line="240" w:lineRule="auto"/>
      </w:pPr>
      <w:r>
        <w:t>Andrzej Walczyk</w:t>
      </w:r>
    </w:p>
    <w:p w:rsidR="00C3583A" w:rsidRPr="00C97EED" w:rsidRDefault="00FA018F" w:rsidP="00C3583A">
      <w:pPr>
        <w:spacing w:after="0" w:line="240" w:lineRule="auto"/>
      </w:pPr>
      <w:r>
        <w:sym w:font="Wingdings" w:char="F028"/>
      </w:r>
      <w:r>
        <w:t>48</w:t>
      </w:r>
      <w:bookmarkStart w:id="0" w:name="_GoBack"/>
      <w:bookmarkEnd w:id="0"/>
      <w:r>
        <w:t xml:space="preserve"> </w:t>
      </w:r>
      <w:r w:rsidR="00C3583A" w:rsidRPr="00C97EED">
        <w:t>608 08 28 08</w:t>
      </w:r>
    </w:p>
    <w:p w:rsidR="00C3583A" w:rsidRPr="00C97EED" w:rsidRDefault="00FA018F" w:rsidP="00C3583A">
      <w:pPr>
        <w:spacing w:after="0" w:line="240" w:lineRule="auto"/>
      </w:pPr>
      <w:r w:rsidRPr="00FA018F">
        <w:rPr>
          <w:rStyle w:val="Hipercze"/>
          <w:u w:val="none"/>
        </w:rPr>
        <w:sym w:font="Wingdings" w:char="F02A"/>
      </w:r>
      <w:r>
        <w:rPr>
          <w:rStyle w:val="Hipercze"/>
        </w:rPr>
        <w:t xml:space="preserve"> </w:t>
      </w:r>
      <w:hyperlink r:id="rId8" w:history="1">
        <w:r w:rsidR="00C3583A" w:rsidRPr="00C97EED">
          <w:rPr>
            <w:rStyle w:val="Hipercze"/>
          </w:rPr>
          <w:t>a.walczyk@kolejarz.org</w:t>
        </w:r>
      </w:hyperlink>
    </w:p>
    <w:p w:rsidR="00C3583A" w:rsidRPr="00C97EED" w:rsidRDefault="00C3583A" w:rsidP="00EE1576"/>
    <w:p w:rsidR="00C3583A" w:rsidRDefault="00C3583A" w:rsidP="00EE1576">
      <w:r>
        <w:rPr>
          <w:noProof/>
          <w:lang w:eastAsia="pl-PL"/>
        </w:rPr>
        <w:drawing>
          <wp:inline distT="0" distB="0" distL="0" distR="0">
            <wp:extent cx="5286375" cy="2962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gon Kultury_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3A" w:rsidRDefault="00C3583A" w:rsidP="00EE1576">
      <w:r>
        <w:t>Widok pojedynczej niszy 80x100 do prezentacji płótna</w:t>
      </w:r>
    </w:p>
    <w:p w:rsidR="00C3583A" w:rsidRDefault="00C3583A" w:rsidP="00EE1576"/>
    <w:p w:rsidR="00C3583A" w:rsidRDefault="00C3583A" w:rsidP="00EE1576">
      <w:r>
        <w:rPr>
          <w:noProof/>
          <w:lang w:eastAsia="pl-PL"/>
        </w:rPr>
        <w:drawing>
          <wp:inline distT="0" distB="0" distL="0" distR="0">
            <wp:extent cx="5286375" cy="2962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gon Kultury_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3A" w:rsidRDefault="00C3583A" w:rsidP="00EE1576">
      <w:r>
        <w:t>Widok Sali „Wagon Kultury”. Widoczne są nisze oraz fragmenty ścian z monitorem i miejscem na sztalugi.</w:t>
      </w:r>
    </w:p>
    <w:p w:rsidR="00C3583A" w:rsidRDefault="00C3583A" w:rsidP="00EE1576"/>
    <w:p w:rsidR="006A3E65" w:rsidRDefault="006A3E65" w:rsidP="006A3E65"/>
    <w:sectPr w:rsidR="006A3E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21" w:rsidRDefault="00420021" w:rsidP="00B445E6">
      <w:pPr>
        <w:spacing w:after="0" w:line="240" w:lineRule="auto"/>
      </w:pPr>
      <w:r>
        <w:separator/>
      </w:r>
    </w:p>
  </w:endnote>
  <w:endnote w:type="continuationSeparator" w:id="0">
    <w:p w:rsidR="00420021" w:rsidRDefault="00420021" w:rsidP="00B4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72511755"/>
      <w:docPartObj>
        <w:docPartGallery w:val="Page Numbers (Bottom of Page)"/>
        <w:docPartUnique/>
      </w:docPartObj>
    </w:sdtPr>
    <w:sdtEndPr>
      <w:rPr>
        <w:rFonts w:ascii="Monotype Corsiva" w:hAnsi="Monotype Corsiva"/>
      </w:rPr>
    </w:sdtEndPr>
    <w:sdtContent>
      <w:p w:rsidR="00B445E6" w:rsidRPr="00B445E6" w:rsidRDefault="00B445E6">
        <w:pPr>
          <w:pStyle w:val="Stopka"/>
          <w:jc w:val="right"/>
          <w:rPr>
            <w:rFonts w:ascii="Monotype Corsiva" w:eastAsiaTheme="majorEastAsia" w:hAnsi="Monotype Corsiva" w:cstheme="majorBidi"/>
            <w:sz w:val="28"/>
            <w:szCs w:val="28"/>
          </w:rPr>
        </w:pPr>
        <w:r w:rsidRPr="00B445E6">
          <w:rPr>
            <w:rFonts w:ascii="Monotype Corsiva" w:eastAsiaTheme="majorEastAsia" w:hAnsi="Monotype Corsiva" w:cstheme="majorBidi"/>
            <w:sz w:val="28"/>
            <w:szCs w:val="28"/>
          </w:rPr>
          <w:t xml:space="preserve">str. </w:t>
        </w:r>
        <w:r w:rsidRPr="00B445E6">
          <w:rPr>
            <w:rFonts w:ascii="Monotype Corsiva" w:eastAsiaTheme="minorEastAsia" w:hAnsi="Monotype Corsiva" w:cs="Times New Roman"/>
          </w:rPr>
          <w:fldChar w:fldCharType="begin"/>
        </w:r>
        <w:r w:rsidRPr="00B445E6">
          <w:rPr>
            <w:rFonts w:ascii="Monotype Corsiva" w:hAnsi="Monotype Corsiva"/>
          </w:rPr>
          <w:instrText>PAGE    \* MERGEFORMAT</w:instrText>
        </w:r>
        <w:r w:rsidRPr="00B445E6">
          <w:rPr>
            <w:rFonts w:ascii="Monotype Corsiva" w:eastAsiaTheme="minorEastAsia" w:hAnsi="Monotype Corsiva" w:cs="Times New Roman"/>
          </w:rPr>
          <w:fldChar w:fldCharType="separate"/>
        </w:r>
        <w:r w:rsidR="00FA018F" w:rsidRPr="00FA018F">
          <w:rPr>
            <w:rFonts w:ascii="Monotype Corsiva" w:eastAsiaTheme="majorEastAsia" w:hAnsi="Monotype Corsiva" w:cstheme="majorBidi"/>
            <w:noProof/>
            <w:sz w:val="28"/>
            <w:szCs w:val="28"/>
          </w:rPr>
          <w:t>2</w:t>
        </w:r>
        <w:r w:rsidRPr="00B445E6">
          <w:rPr>
            <w:rFonts w:ascii="Monotype Corsiva" w:eastAsiaTheme="majorEastAsia" w:hAnsi="Monotype Corsiva" w:cstheme="majorBidi"/>
            <w:sz w:val="28"/>
            <w:szCs w:val="28"/>
          </w:rPr>
          <w:fldChar w:fldCharType="end"/>
        </w:r>
      </w:p>
    </w:sdtContent>
  </w:sdt>
  <w:p w:rsidR="00B445E6" w:rsidRDefault="00B445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21" w:rsidRDefault="00420021" w:rsidP="00B445E6">
      <w:pPr>
        <w:spacing w:after="0" w:line="240" w:lineRule="auto"/>
      </w:pPr>
      <w:r>
        <w:separator/>
      </w:r>
    </w:p>
  </w:footnote>
  <w:footnote w:type="continuationSeparator" w:id="0">
    <w:p w:rsidR="00420021" w:rsidRDefault="00420021" w:rsidP="00B44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93330"/>
    <w:multiLevelType w:val="hybridMultilevel"/>
    <w:tmpl w:val="F46EB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5E36"/>
    <w:multiLevelType w:val="hybridMultilevel"/>
    <w:tmpl w:val="1E9A4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76"/>
    <w:rsid w:val="00187FCA"/>
    <w:rsid w:val="002F2C0C"/>
    <w:rsid w:val="00420021"/>
    <w:rsid w:val="00511C23"/>
    <w:rsid w:val="00681867"/>
    <w:rsid w:val="006A3E65"/>
    <w:rsid w:val="006D676D"/>
    <w:rsid w:val="00927464"/>
    <w:rsid w:val="009678DC"/>
    <w:rsid w:val="00977620"/>
    <w:rsid w:val="0098041C"/>
    <w:rsid w:val="00B3614D"/>
    <w:rsid w:val="00B445E6"/>
    <w:rsid w:val="00BB280F"/>
    <w:rsid w:val="00C3583A"/>
    <w:rsid w:val="00C97EED"/>
    <w:rsid w:val="00EE1576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E7641-CCD2-4E00-9CA6-2C999A14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5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15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5E6"/>
  </w:style>
  <w:style w:type="paragraph" w:styleId="Stopka">
    <w:name w:val="footer"/>
    <w:basedOn w:val="Normalny"/>
    <w:link w:val="StopkaZnak"/>
    <w:uiPriority w:val="99"/>
    <w:unhideWhenUsed/>
    <w:rsid w:val="00B4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lczyk@kolejarz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walczyk@kolejarz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Walczyk</dc:creator>
  <cp:keywords/>
  <dc:description/>
  <cp:lastModifiedBy>Andrzej Walczyk</cp:lastModifiedBy>
  <cp:revision>8</cp:revision>
  <dcterms:created xsi:type="dcterms:W3CDTF">2019-01-07T12:24:00Z</dcterms:created>
  <dcterms:modified xsi:type="dcterms:W3CDTF">2019-01-08T08:40:00Z</dcterms:modified>
</cp:coreProperties>
</file>